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A7" w:rsidRDefault="000418A7" w:rsidP="000418A7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0418A7" w:rsidRDefault="000418A7" w:rsidP="00D02371">
      <w:pPr>
        <w:pStyle w:val="a3"/>
        <w:spacing w:line="360" w:lineRule="auto"/>
        <w:rPr>
          <w:sz w:val="28"/>
          <w:szCs w:val="28"/>
          <w:lang w:val="en-US"/>
        </w:rPr>
      </w:pPr>
    </w:p>
    <w:p w:rsidR="00D02371" w:rsidRDefault="00D02371" w:rsidP="00D02371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Οι προφορικές εξετάσεις </w:t>
      </w:r>
      <w:r>
        <w:rPr>
          <w:b/>
          <w:bCs/>
          <w:i/>
          <w:iCs/>
          <w:sz w:val="28"/>
          <w:szCs w:val="28"/>
        </w:rPr>
        <w:t>Φαρμακολογίας Ι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D02371"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για τους επί </w:t>
      </w:r>
      <w:proofErr w:type="spellStart"/>
      <w:r>
        <w:rPr>
          <w:sz w:val="28"/>
          <w:szCs w:val="28"/>
        </w:rPr>
        <w:t>πτυχίω</w:t>
      </w:r>
      <w:proofErr w:type="spellEnd"/>
      <w:r>
        <w:rPr>
          <w:sz w:val="28"/>
          <w:szCs w:val="28"/>
        </w:rPr>
        <w:t xml:space="preserve">  φοιτητές της Οδοντιατρικής θα γίνουν την </w:t>
      </w:r>
      <w:r>
        <w:rPr>
          <w:b/>
          <w:sz w:val="28"/>
          <w:szCs w:val="28"/>
        </w:rPr>
        <w:t>Πέμπτη 14/6/2018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ώρα 09.00 </w:t>
      </w:r>
      <w:proofErr w:type="spellStart"/>
      <w:r>
        <w:rPr>
          <w:b/>
          <w:sz w:val="28"/>
          <w:szCs w:val="28"/>
        </w:rPr>
        <w:t>π.μ</w:t>
      </w:r>
      <w:proofErr w:type="spellEnd"/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Δηλώσεις συμμετοχής υποχρεωτικές έως την Τρίτη 12/6/18.</w:t>
      </w:r>
    </w:p>
    <w:p w:rsidR="00D02371" w:rsidRDefault="00D02371" w:rsidP="00D0237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D02371" w:rsidRDefault="00D02371" w:rsidP="00D0237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ΕΞΕΤΑΖΟΜΕΝΟΙ ΦΟΙΤΗΤΕΣ ΠΡΟΚΕΙΜΕΝΟΥ ΝΑ ΣΥΜΜΕΤΕΧΟΥΝ ΣΤΙΣ ΕΞΕΤΑΣΕΙΣ ΘΑ ΠΡΕΠΕΙ:</w:t>
      </w:r>
    </w:p>
    <w:p w:rsidR="00D02371" w:rsidRDefault="00D02371" w:rsidP="00D0237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D02371" w:rsidRDefault="00D02371" w:rsidP="00D0237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Να έχουν δηλώσει το μάθημα στο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studies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02371" w:rsidRDefault="00D02371" w:rsidP="00D02371">
      <w:pPr>
        <w:pStyle w:val="Web"/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Να δηλώσουν τη συμμετοχή τους στις εξετάσεις    </w:t>
      </w:r>
      <w:r>
        <w:rPr>
          <w:rFonts w:ascii="Arial" w:hAnsi="Arial" w:cs="Arial"/>
          <w:bCs/>
          <w:sz w:val="28"/>
          <w:szCs w:val="28"/>
        </w:rPr>
        <w:t xml:space="preserve">ηλεκτρονικά στο παρακάτω </w:t>
      </w:r>
      <w:proofErr w:type="spellStart"/>
      <w:r>
        <w:rPr>
          <w:rFonts w:ascii="Arial" w:hAnsi="Arial" w:cs="Arial"/>
          <w:bCs/>
          <w:sz w:val="28"/>
          <w:szCs w:val="28"/>
        </w:rPr>
        <w:t>link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</w:p>
    <w:p w:rsidR="00D02371" w:rsidRDefault="00AA5173" w:rsidP="00D02371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hyperlink r:id="rId5" w:history="1">
        <w:r w:rsidR="00D02371">
          <w:rPr>
            <w:rStyle w:val="-"/>
            <w:rFonts w:ascii="Arial" w:hAnsi="Arial" w:cs="Arial"/>
            <w:bCs/>
            <w:sz w:val="28"/>
            <w:szCs w:val="28"/>
          </w:rPr>
          <w:t>https://goo.gl/forms/q2FT053fzB48zEnB3</w:t>
        </w:r>
      </w:hyperlink>
      <w:r w:rsidR="00D02371">
        <w:rPr>
          <w:rFonts w:ascii="Arial" w:hAnsi="Arial" w:cs="Arial"/>
          <w:bCs/>
          <w:sz w:val="28"/>
          <w:szCs w:val="28"/>
        </w:rPr>
        <w:t xml:space="preserve"> </w:t>
      </w:r>
    </w:p>
    <w:p w:rsidR="00D02371" w:rsidRDefault="00D02371" w:rsidP="00D0237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D02371" w:rsidRPr="00D02371" w:rsidRDefault="00D02371" w:rsidP="00D0237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Από τη Γραμματεία του Εργαστηρίου Φαρμακολογίας</w:t>
      </w:r>
    </w:p>
    <w:p w:rsidR="00D02371" w:rsidRPr="00D02371" w:rsidRDefault="00D02371" w:rsidP="00D0237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A907E0" w:rsidRPr="00D02371" w:rsidRDefault="00A907E0">
      <w:pPr>
        <w:rPr>
          <w:lang w:val="el-GR"/>
        </w:rPr>
      </w:pPr>
    </w:p>
    <w:sectPr w:rsidR="00A907E0" w:rsidRPr="00D02371" w:rsidSect="00A90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371"/>
    <w:rsid w:val="000418A7"/>
    <w:rsid w:val="00A907E0"/>
    <w:rsid w:val="00AA5173"/>
    <w:rsid w:val="00D0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418A7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D0237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02371"/>
    <w:pPr>
      <w:spacing w:before="100" w:beforeAutospacing="1" w:after="100" w:afterAutospacing="1"/>
    </w:pPr>
    <w:rPr>
      <w:lang w:val="el-GR" w:eastAsia="el-GR"/>
    </w:rPr>
  </w:style>
  <w:style w:type="paragraph" w:styleId="a3">
    <w:name w:val="Body Text"/>
    <w:basedOn w:val="a"/>
    <w:link w:val="Char"/>
    <w:uiPriority w:val="99"/>
    <w:semiHidden/>
    <w:unhideWhenUsed/>
    <w:rsid w:val="00D02371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D02371"/>
    <w:rPr>
      <w:rFonts w:ascii="Tahoma" w:eastAsia="Times New Roman" w:hAnsi="Tahoma" w:cs="Tahoma"/>
      <w:sz w:val="36"/>
      <w:szCs w:val="24"/>
    </w:rPr>
  </w:style>
  <w:style w:type="character" w:customStyle="1" w:styleId="1Char">
    <w:name w:val="Επικεφαλίδα 1 Char"/>
    <w:basedOn w:val="a0"/>
    <w:link w:val="1"/>
    <w:rsid w:val="000418A7"/>
    <w:rPr>
      <w:rFonts w:ascii="Tahoma" w:eastAsia="Times New Roman" w:hAnsi="Tahoma" w:cs="Tahoma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q2FT053fzB48zEn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2018-05-31T10:42:00Z</dcterms:created>
  <dcterms:modified xsi:type="dcterms:W3CDTF">2018-05-31T10:48:00Z</dcterms:modified>
</cp:coreProperties>
</file>